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2" w:rsidRDefault="002B291E">
      <w:r>
        <w:t xml:space="preserve">Стартовала неделя коррекции и развития. Она началась с </w:t>
      </w:r>
      <w:bookmarkStart w:id="0" w:name="_GoBack"/>
      <w:r>
        <w:t>акции "Дерево пожеланий."</w:t>
      </w:r>
      <w:bookmarkEnd w:id="0"/>
      <w:r>
        <w:t xml:space="preserve"> В течение дня обучающиеся и педагоги писали друг другу на цветных </w:t>
      </w:r>
      <w:proofErr w:type="spellStart"/>
      <w:r>
        <w:t>стикерах</w:t>
      </w:r>
      <w:proofErr w:type="spellEnd"/>
      <w:r>
        <w:t xml:space="preserve"> пожелания и приклеивали их на "дерево". Данная акция вызвала заинтересованность не только у обучающихся, но и у педагогов. В итоге получилась коллективная творческая работа.</w:t>
      </w:r>
    </w:p>
    <w:sectPr w:rsidR="00F9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0"/>
    <w:rsid w:val="002B291E"/>
    <w:rsid w:val="00744520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F1A9-DBB4-4664-A487-51387EF9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2023-03-11T13:36:00Z</dcterms:created>
  <dcterms:modified xsi:type="dcterms:W3CDTF">2023-03-11T13:36:00Z</dcterms:modified>
</cp:coreProperties>
</file>